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EC576" w14:textId="0B6AF27E" w:rsidR="00E60B06" w:rsidRDefault="002E61D1">
      <w:pPr>
        <w:rPr>
          <w:rFonts w:eastAsia="Times New Roman"/>
        </w:rPr>
      </w:pPr>
      <w:r>
        <w:t xml:space="preserve">Konu: </w:t>
      </w:r>
      <w:r w:rsidR="00F8685F">
        <w:rPr>
          <w:rFonts w:eastAsia="Times New Roman"/>
        </w:rPr>
        <w:t>Değişken talep ve kapasite dengeleme hedefli Üretim Planlama Karar Destek Uygulaması</w:t>
      </w:r>
    </w:p>
    <w:p w14:paraId="520F715C" w14:textId="0CBD101C" w:rsidR="002E61D1" w:rsidRDefault="002E61D1">
      <w:pPr>
        <w:rPr>
          <w:rFonts w:eastAsia="Times New Roman"/>
        </w:rPr>
      </w:pPr>
      <w:r>
        <w:rPr>
          <w:rFonts w:eastAsia="Times New Roman"/>
        </w:rPr>
        <w:t>Problemin oluşum aşamaları:</w:t>
      </w:r>
    </w:p>
    <w:p w14:paraId="0845B468" w14:textId="7DCF7686" w:rsidR="002E61D1" w:rsidRDefault="00F8685F" w:rsidP="002E61D1">
      <w:pPr>
        <w:pStyle w:val="ListeParagraf"/>
        <w:numPr>
          <w:ilvl w:val="0"/>
          <w:numId w:val="1"/>
        </w:numPr>
      </w:pPr>
      <w:r>
        <w:t>3 Tip üretim siparişi yapısı bulunmaktadır.</w:t>
      </w:r>
    </w:p>
    <w:p w14:paraId="489B92C9" w14:textId="6F21CE65" w:rsidR="00F8685F" w:rsidRDefault="00F8685F" w:rsidP="00F8685F">
      <w:pPr>
        <w:pStyle w:val="ListeParagraf"/>
        <w:numPr>
          <w:ilvl w:val="1"/>
          <w:numId w:val="1"/>
        </w:numPr>
      </w:pPr>
      <w:r>
        <w:t>Teslim ta</w:t>
      </w:r>
      <w:r w:rsidR="001F17F7">
        <w:t>rihi</w:t>
      </w:r>
      <w:r>
        <w:t xml:space="preserve"> belirsiz: Müşterinin teslim alacağı tarihi belirsiz olan siparişlere dayalı üretim.</w:t>
      </w:r>
    </w:p>
    <w:p w14:paraId="08E089B8" w14:textId="18AED839" w:rsidR="00F8685F" w:rsidRDefault="00F8685F" w:rsidP="00F8685F">
      <w:pPr>
        <w:pStyle w:val="ListeParagraf"/>
        <w:numPr>
          <w:ilvl w:val="1"/>
          <w:numId w:val="1"/>
        </w:numPr>
      </w:pPr>
      <w:r>
        <w:t>Teslim ta</w:t>
      </w:r>
      <w:r w:rsidR="001F17F7">
        <w:t>rihi</w:t>
      </w:r>
      <w:r>
        <w:t xml:space="preserve"> belirli: Müşterinin teslim alacağı tarihi belirli olan siparişlere dayalı üretim.</w:t>
      </w:r>
    </w:p>
    <w:p w14:paraId="6D588D79" w14:textId="3C03F972" w:rsidR="00F8685F" w:rsidRDefault="00F8685F" w:rsidP="00F8685F">
      <w:pPr>
        <w:pStyle w:val="ListeParagraf"/>
        <w:numPr>
          <w:ilvl w:val="1"/>
          <w:numId w:val="1"/>
        </w:numPr>
      </w:pPr>
      <w:r>
        <w:t xml:space="preserve">Emniyet </w:t>
      </w:r>
      <w:proofErr w:type="spellStart"/>
      <w:r>
        <w:t>Stoğu</w:t>
      </w:r>
      <w:proofErr w:type="spellEnd"/>
      <w:r>
        <w:t xml:space="preserve"> için yapılan üretim siparişi.</w:t>
      </w:r>
    </w:p>
    <w:p w14:paraId="6C00DCBD" w14:textId="77777777" w:rsidR="00B37A48" w:rsidRDefault="00B37A48" w:rsidP="00B37A48">
      <w:pPr>
        <w:pStyle w:val="ListeParagraf"/>
        <w:numPr>
          <w:ilvl w:val="1"/>
          <w:numId w:val="1"/>
        </w:numPr>
      </w:pPr>
      <w:r>
        <w:t>Üretim planlamada öncelik sıralaması,</w:t>
      </w:r>
    </w:p>
    <w:p w14:paraId="78212994" w14:textId="77777777" w:rsidR="00B37A48" w:rsidRDefault="00B37A48" w:rsidP="00B37A48">
      <w:pPr>
        <w:pStyle w:val="ListeParagraf"/>
        <w:numPr>
          <w:ilvl w:val="2"/>
          <w:numId w:val="1"/>
        </w:numPr>
      </w:pPr>
      <w:r>
        <w:t>Teslim tarihi belirli,</w:t>
      </w:r>
    </w:p>
    <w:p w14:paraId="2B451AC3" w14:textId="77777777" w:rsidR="00B37A48" w:rsidRDefault="00B37A48" w:rsidP="00B37A48">
      <w:pPr>
        <w:pStyle w:val="ListeParagraf"/>
        <w:numPr>
          <w:ilvl w:val="2"/>
          <w:numId w:val="1"/>
        </w:numPr>
      </w:pPr>
      <w:r>
        <w:t>Teslim tarihi belirsiz,</w:t>
      </w:r>
    </w:p>
    <w:p w14:paraId="7F8553FD" w14:textId="14850C85" w:rsidR="00B37A48" w:rsidRDefault="00B37A48" w:rsidP="00B37A48">
      <w:pPr>
        <w:pStyle w:val="ListeParagraf"/>
        <w:numPr>
          <w:ilvl w:val="2"/>
          <w:numId w:val="1"/>
        </w:numPr>
      </w:pPr>
      <w:r>
        <w:t xml:space="preserve">Emniyet </w:t>
      </w:r>
      <w:proofErr w:type="spellStart"/>
      <w:r>
        <w:t>Stoğu</w:t>
      </w:r>
      <w:proofErr w:type="spellEnd"/>
      <w:r>
        <w:t xml:space="preserve"> olarak ele alınmaktadır.</w:t>
      </w:r>
    </w:p>
    <w:p w14:paraId="7F13BA7F" w14:textId="1B4836CB" w:rsidR="009B2D75" w:rsidRDefault="009B2D75" w:rsidP="009B2D75">
      <w:r>
        <w:t>Problemin tanımı:</w:t>
      </w:r>
    </w:p>
    <w:p w14:paraId="3C6AD50D" w14:textId="7C0B9CF5" w:rsidR="00F8685F" w:rsidRDefault="00F8685F" w:rsidP="00F8685F">
      <w:pPr>
        <w:pStyle w:val="ListeParagraf"/>
        <w:numPr>
          <w:ilvl w:val="0"/>
          <w:numId w:val="4"/>
        </w:numPr>
      </w:pPr>
      <w:r>
        <w:t xml:space="preserve">Bayi kanalı ile sisteme girilen siparişler için net bir teslim tarihi bulunmamaktadır. Siparişlerin </w:t>
      </w:r>
      <w:r w:rsidR="001F17F7">
        <w:t xml:space="preserve">%85’i bu şekilde olan siparişlerden oluşmaktadır. Kalan kısmı Teslim talebi belirli siparişler tarafından oluşmaktadır. Fabrika yoğunluğuna ve teknik durumlar </w:t>
      </w:r>
      <w:proofErr w:type="gramStart"/>
      <w:r w:rsidR="001F17F7">
        <w:t>nedeniyle(</w:t>
      </w:r>
      <w:proofErr w:type="gramEnd"/>
      <w:r w:rsidR="001F17F7">
        <w:t xml:space="preserve">gün tamamlama, bakım aralığı vb.) oluşan kapasite alanlarına Emniyet </w:t>
      </w:r>
      <w:proofErr w:type="spellStart"/>
      <w:r w:rsidR="001F17F7">
        <w:t>stoğu</w:t>
      </w:r>
      <w:proofErr w:type="spellEnd"/>
      <w:r w:rsidR="001F17F7">
        <w:t xml:space="preserve"> için üretim planlanmaktadır.</w:t>
      </w:r>
    </w:p>
    <w:p w14:paraId="64915A70" w14:textId="3223784D" w:rsidR="001F17F7" w:rsidRDefault="001F17F7" w:rsidP="00F8685F">
      <w:pPr>
        <w:pStyle w:val="ListeParagraf"/>
        <w:numPr>
          <w:ilvl w:val="0"/>
          <w:numId w:val="4"/>
        </w:numPr>
      </w:pPr>
      <w:r>
        <w:t xml:space="preserve">Teslim tarihi belirsiz siparişler, bayilerin </w:t>
      </w:r>
      <w:proofErr w:type="spellStart"/>
      <w:r>
        <w:t>portalı</w:t>
      </w:r>
      <w:proofErr w:type="spellEnd"/>
      <w:r>
        <w:t xml:space="preserve"> kanalı ile sisteme kendilerine açılan parasal bağlantı miktarı kadar tanımlanan malzeme gruplarından girdikleri siparişlerden oluşmaktadır. Müşterilerin malzemeyi almak istedikleri tarih anlık olarak belli olmaktadır.</w:t>
      </w:r>
    </w:p>
    <w:p w14:paraId="15CADD3E" w14:textId="6F71F788" w:rsidR="001F17F7" w:rsidRDefault="001F17F7" w:rsidP="00F8685F">
      <w:pPr>
        <w:pStyle w:val="ListeParagraf"/>
        <w:numPr>
          <w:ilvl w:val="0"/>
          <w:numId w:val="4"/>
        </w:numPr>
      </w:pPr>
      <w:r>
        <w:t>Üretim planlamasında Teslim tarihi belirsiz siparişler bir havuzda toplanarak üretim parametreleri kullanılarak, üretim kapasitesini maksimumda tutacak şekilde planlanmaktadır. Bu durum acil durumlarda kapasitenin düşmesine sebep olurken, kapasite yüksek üretim durumunda anlık cevap vermeyi engelle</w:t>
      </w:r>
      <w:r w:rsidR="00B37A48">
        <w:t>mekte ve sürekli plan değişikliği yapılmasına neden olarak işgücü harcanmasına ve arka planda plana bağlı çalışan sistemlerde hata oluşmasına ve siparişin karşılanamamasından, üretim kaynak israfına neden olmaktadır.</w:t>
      </w:r>
      <w:bookmarkStart w:id="0" w:name="_GoBack"/>
      <w:bookmarkEnd w:id="0"/>
      <w:r w:rsidR="00B37A48">
        <w:t xml:space="preserve">  </w:t>
      </w:r>
    </w:p>
    <w:p w14:paraId="30CD5028" w14:textId="14A287EF" w:rsidR="0036182D" w:rsidRDefault="0036182D" w:rsidP="0036182D">
      <w:r>
        <w:t>Problemin çözümü için öneriler:</w:t>
      </w:r>
    </w:p>
    <w:p w14:paraId="122FB6BC" w14:textId="77777777" w:rsidR="00B37A48" w:rsidRDefault="001F17F7" w:rsidP="001F17F7">
      <w:pPr>
        <w:pStyle w:val="ListeParagraf"/>
        <w:numPr>
          <w:ilvl w:val="0"/>
          <w:numId w:val="3"/>
        </w:numPr>
      </w:pPr>
      <w:r>
        <w:t xml:space="preserve">Mevcut sipariş havuzunun, tüm üretim parametreleri </w:t>
      </w:r>
      <w:proofErr w:type="gramStart"/>
      <w:r>
        <w:t>değerlendirilerek(</w:t>
      </w:r>
      <w:proofErr w:type="gramEnd"/>
      <w:r>
        <w:t>kapasite, üretim tekniği, kısıtlar, paket miktarları, üretim sıraları vb.), tüm açık siparişler için</w:t>
      </w:r>
      <w:r w:rsidR="00B37A48">
        <w:t>,</w:t>
      </w:r>
    </w:p>
    <w:p w14:paraId="61609BC1" w14:textId="6E4FB189" w:rsidR="001F17F7" w:rsidRDefault="00B37A48" w:rsidP="00B37A48">
      <w:pPr>
        <w:pStyle w:val="ListeParagraf"/>
        <w:numPr>
          <w:ilvl w:val="1"/>
          <w:numId w:val="3"/>
        </w:numPr>
      </w:pPr>
      <w:r>
        <w:t xml:space="preserve">Gün bazında bilgisayar destekli yerleşim önerisi sunabilecek, </w:t>
      </w:r>
    </w:p>
    <w:p w14:paraId="025ABEA6" w14:textId="7ED22BB5" w:rsidR="00B37A48" w:rsidRDefault="00B37A48" w:rsidP="00B37A48">
      <w:pPr>
        <w:pStyle w:val="ListeParagraf"/>
        <w:numPr>
          <w:ilvl w:val="1"/>
          <w:numId w:val="3"/>
        </w:numPr>
      </w:pPr>
      <w:r>
        <w:t xml:space="preserve">Birden fazla </w:t>
      </w:r>
      <w:proofErr w:type="gramStart"/>
      <w:r>
        <w:t>senaryo,</w:t>
      </w:r>
      <w:proofErr w:type="gramEnd"/>
      <w:r>
        <w:t xml:space="preserve"> ve bu önerilerin kapasite, verimlilik gibi etki sonuçlarını özet olarak gösterebilecek, planı yapılan malzemenin sevk tarihini gün/hafta/ay/çeyrek olarak raporlayabilecek,</w:t>
      </w:r>
    </w:p>
    <w:p w14:paraId="0F8E01F4" w14:textId="520C1941" w:rsidR="00B37A48" w:rsidRDefault="00B37A48" w:rsidP="00B37A48">
      <w:pPr>
        <w:pStyle w:val="ListeParagraf"/>
        <w:numPr>
          <w:ilvl w:val="1"/>
          <w:numId w:val="3"/>
        </w:numPr>
      </w:pPr>
      <w:r>
        <w:t>Acil/</w:t>
      </w:r>
      <w:proofErr w:type="spellStart"/>
      <w:r>
        <w:t>Max</w:t>
      </w:r>
      <w:proofErr w:type="spellEnd"/>
      <w:r>
        <w:t xml:space="preserve"> kapasite/</w:t>
      </w:r>
      <w:proofErr w:type="spellStart"/>
      <w:r>
        <w:t>Max</w:t>
      </w:r>
      <w:proofErr w:type="spellEnd"/>
      <w:r>
        <w:t xml:space="preserve"> varyasyon gibi optimizasyon </w:t>
      </w:r>
      <w:proofErr w:type="spellStart"/>
      <w:r>
        <w:t>modları</w:t>
      </w:r>
      <w:proofErr w:type="spellEnd"/>
      <w:r>
        <w:t xml:space="preserve"> seçim </w:t>
      </w:r>
      <w:proofErr w:type="gramStart"/>
      <w:r>
        <w:t>imkanı</w:t>
      </w:r>
      <w:proofErr w:type="gramEnd"/>
      <w:r>
        <w:t xml:space="preserve"> sağlayabilecek</w:t>
      </w:r>
    </w:p>
    <w:p w14:paraId="4FC85E3D" w14:textId="31E2632D" w:rsidR="00B37A48" w:rsidRDefault="00B37A48" w:rsidP="00B37A48">
      <w:pPr>
        <w:pStyle w:val="ListeParagraf"/>
        <w:numPr>
          <w:ilvl w:val="1"/>
          <w:numId w:val="3"/>
        </w:numPr>
      </w:pPr>
      <w:r>
        <w:t>Manuel müdahaleye izin vererek, müdahale sonucunda kalan kapasite için en verimli öneriyi sunabilecek bir karar destek uygulamasının hazırlanması.</w:t>
      </w:r>
    </w:p>
    <w:p w14:paraId="17550965" w14:textId="77777777" w:rsidR="00B37A48" w:rsidRDefault="00B37A48" w:rsidP="00B37A48">
      <w:pPr>
        <w:ind w:left="1080"/>
      </w:pPr>
    </w:p>
    <w:sectPr w:rsidR="00B3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A8C"/>
    <w:multiLevelType w:val="hybridMultilevel"/>
    <w:tmpl w:val="2018A6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8A2329B"/>
    <w:multiLevelType w:val="hybridMultilevel"/>
    <w:tmpl w:val="5560B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2FB3C1E"/>
    <w:multiLevelType w:val="multilevel"/>
    <w:tmpl w:val="0E9028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97B5954"/>
    <w:multiLevelType w:val="hybridMultilevel"/>
    <w:tmpl w:val="45BA7A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D1"/>
    <w:rsid w:val="001F17F7"/>
    <w:rsid w:val="002E61D1"/>
    <w:rsid w:val="0036182D"/>
    <w:rsid w:val="006078CA"/>
    <w:rsid w:val="00626446"/>
    <w:rsid w:val="009B2D75"/>
    <w:rsid w:val="00A9467E"/>
    <w:rsid w:val="00B37A48"/>
    <w:rsid w:val="00E60B06"/>
    <w:rsid w:val="00F86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3E59"/>
  <w15:chartTrackingRefBased/>
  <w15:docId w15:val="{84E8482B-50CB-42B7-A026-1EA4EFC6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AF82BDD194B2B4F95FB91FCDC825A8E" ma:contentTypeVersion="7" ma:contentTypeDescription="Yeni belge oluşturun." ma:contentTypeScope="" ma:versionID="c72d247238e02de6f9bde7758a6ee879">
  <xsd:schema xmlns:xsd="http://www.w3.org/2001/XMLSchema" xmlns:xs="http://www.w3.org/2001/XMLSchema" xmlns:p="http://schemas.microsoft.com/office/2006/metadata/properties" xmlns:ns3="646ca231-0160-4605-81f5-5fbf4cebb27a" targetNamespace="http://schemas.microsoft.com/office/2006/metadata/properties" ma:root="true" ma:fieldsID="c5d6e96ca6d9cf18faf46b482d173964" ns3:_="">
    <xsd:import namespace="646ca231-0160-4605-81f5-5fbf4cebb2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ca231-0160-4605-81f5-5fbf4cebb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52856-3A0A-4A3B-B15C-378ED8867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ca231-0160-4605-81f5-5fbf4cebb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DFAA4-392C-4792-A938-02C260F3AD36}">
  <ds:schemaRefs>
    <ds:schemaRef ds:uri="http://schemas.microsoft.com/sharepoint/v3/contenttype/forms"/>
  </ds:schemaRefs>
</ds:datastoreItem>
</file>

<file path=customXml/itemProps3.xml><?xml version="1.0" encoding="utf-8"?>
<ds:datastoreItem xmlns:ds="http://schemas.openxmlformats.org/officeDocument/2006/customXml" ds:itemID="{6D0ADE54-1F71-4D7F-ABD2-E84728E8BAE6}">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646ca231-0160-4605-81f5-5fbf4cebb27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358</Words>
  <Characters>2041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Çağatay Çaparlı</dc:creator>
  <cp:keywords/>
  <dc:description/>
  <cp:lastModifiedBy>Çağatay Çaparlı</cp:lastModifiedBy>
  <cp:revision>3</cp:revision>
  <dcterms:created xsi:type="dcterms:W3CDTF">2023-07-24T12:19:00Z</dcterms:created>
  <dcterms:modified xsi:type="dcterms:W3CDTF">2023-07-24T12:47:00Z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0x0101007AF82BDD194B2B4F95FB91FCDC825A8E</vt:lpwstr>
  </property>
</Properties>
</file>